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2023年浙江省高校招生职业技能操作考试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（每场考试进入考点时提交）</w:t>
      </w:r>
    </w:p>
    <w:p>
      <w:pPr>
        <w:spacing w:line="400" w:lineRule="exact"/>
        <w:ind w:left="-514" w:leftChars="-245" w:right="-147" w:rightChars="-70"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400" w:lineRule="exact"/>
        <w:ind w:left="-514" w:leftChars="-245" w:right="-147" w:rightChars="-70"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本人已认真阅读并愿意遵守《2023年浙江省高校招生职业技能操作考试考生疫情防控须知》，承诺以下所填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写的信息真实、准确、完整。</w:t>
      </w:r>
    </w:p>
    <w:p>
      <w:pPr>
        <w:spacing w:line="400" w:lineRule="exact"/>
        <w:ind w:left="-514" w:leftChars="-245" w:right="-147" w:rightChars="-70" w:firstLine="480" w:firstLineChars="200"/>
        <w:rPr>
          <w:rFonts w:hint="eastAsia" w:ascii="仿宋" w:hAnsi="仿宋" w:eastAsia="仿宋"/>
          <w:sz w:val="24"/>
          <w:szCs w:val="24"/>
        </w:rPr>
      </w:pPr>
    </w:p>
    <w:tbl>
      <w:tblPr>
        <w:tblStyle w:val="3"/>
        <w:tblW w:w="97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23"/>
        <w:gridCol w:w="652"/>
        <w:gridCol w:w="1134"/>
        <w:gridCol w:w="1984"/>
        <w:gridCol w:w="2127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43"/>
              </w:rPr>
              <w:t>考生姓</w:t>
            </w:r>
            <w:r>
              <w:rPr>
                <w:rFonts w:hint="eastAsia" w:ascii="仿宋" w:hAnsi="仿宋" w:eastAsia="仿宋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843841723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843841723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hint="eastAsia" w:ascii="仿宋" w:hAnsi="仿宋" w:eastAsia="仿宋"/>
                <w:lang w:val="en-US" w:eastAsia="zh-CN"/>
              </w:rPr>
              <w:t>14</w:t>
            </w:r>
            <w:r>
              <w:rPr>
                <w:rFonts w:ascii="仿宋" w:hAnsi="仿宋" w:eastAsia="仿宋"/>
              </w:rPr>
              <w:t>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所在中学或当地教育考试机构报告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考前14天内有无省外活动轨迹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</w:tbl>
    <w:p>
      <w:pPr>
        <w:pStyle w:val="2"/>
        <w:shd w:val="clear" w:color="auto" w:fill="FFFFFF"/>
        <w:ind w:left="-540" w:leftChars="-257" w:right="-277" w:rightChars="-132" w:firstLine="240" w:firstLineChars="100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注：考生须如实填写上述信息，在每场考试进入考点学校时主动上交给健康监测人员。</w:t>
      </w:r>
    </w:p>
    <w:p>
      <w:pPr>
        <w:pStyle w:val="2"/>
        <w:shd w:val="clear" w:color="auto" w:fill="FFFFFF"/>
        <w:ind w:left="-540" w:leftChars="-257" w:right="-277" w:rightChars="-132" w:firstLine="240" w:firstLineChars="100"/>
        <w:jc w:val="both"/>
        <w:rPr>
          <w:rFonts w:hint="eastAsia" w:ascii="仿宋" w:hAnsi="仿宋" w:eastAsia="仿宋"/>
        </w:rPr>
      </w:pPr>
    </w:p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wordWrap w:val="0"/>
        <w:jc w:val="right"/>
      </w:pPr>
      <w:r>
        <w:rPr>
          <w:rFonts w:hint="eastAsia" w:ascii="仿宋" w:hAnsi="仿宋" w:eastAsia="仿宋"/>
          <w:sz w:val="24"/>
          <w:szCs w:val="24"/>
        </w:rPr>
        <w:t xml:space="preserve">     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Y2Y0ZTcwMGY2YmZkNTIzMjhlZjE3YTkxOTAzNjMifQ=="/>
  </w:docVars>
  <w:rsids>
    <w:rsidRoot w:val="0DD566E2"/>
    <w:rsid w:val="0DD566E2"/>
    <w:rsid w:val="4F0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432</Characters>
  <Lines>0</Lines>
  <Paragraphs>0</Paragraphs>
  <TotalTime>0</TotalTime>
  <ScaleCrop>false</ScaleCrop>
  <LinksUpToDate>false</LinksUpToDate>
  <CharactersWithSpaces>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2022-10-24T06:54:00Z</dcterms:created>
  <dc:creator>哟哟妈</dc:creator>
  <cp:lastModifiedBy>艾士</cp:lastModifiedBy>
  <dcterms:modified xsi:type="dcterms:W3CDTF">2022-11-04T05:09:58Z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9DA9698FF2E94238AA6D334D542CD37F</vt:lpwstr>
  </property>
</Properties>
</file>